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Shift to Absolute Neutrality</w:t>
      </w:r>
    </w:p>
    <w:p>
      <w:pPr>
        <w:pStyle w:val="BodyText"/>
        <w:bidi w:val="0"/>
        <w:jc w:val="start"/>
        <w:rPr/>
      </w:pPr>
      <w:r>
        <w:rPr/>
        <w:t xml:space="preserve">I reached the end of my theory—completely abandoned all guides, stopped "healing" words, erased every trace of mental framing. And then something unexpected happened: </w:t>
      </w:r>
      <w:r>
        <w:rPr>
          <w:rStyle w:val="Strong"/>
        </w:rPr>
        <w:t>my emotions vanished entirely</w:t>
      </w:r>
      <w:r>
        <w:rPr/>
        <w:t>. Not just muted, but gone. My face became perfectly neutral, almost as if I were perpetually dissatisfied, though in reality, it was just the contrast with how I used to be.</w:t>
      </w:r>
    </w:p>
    <w:p>
      <w:pPr>
        <w:pStyle w:val="BodyText"/>
        <w:bidi w:val="0"/>
        <w:jc w:val="start"/>
        <w:rPr/>
      </w:pPr>
      <w:r>
        <w:rPr/>
        <w:t xml:space="preserve">Before, I had this </w:t>
      </w:r>
      <w:r>
        <w:rPr>
          <w:rStyle w:val="Strong"/>
        </w:rPr>
        <w:t>semi-guide</w:t>
      </w:r>
      <w:r>
        <w:rPr/>
        <w:t xml:space="preserve">—words I’d repeat to myself, little prompts that would trigger half-smiles, fleeting expressions, some semblance of emotional reaction. But now? </w:t>
      </w:r>
      <w:r>
        <w:rPr>
          <w:rStyle w:val="Strong"/>
        </w:rPr>
        <w:t>Nothing</w:t>
      </w:r>
      <w:r>
        <w:rPr/>
        <w:t>. I look at the world with absolute neutrality. No hints of joy, no shadows of frustration. Just… observation.</w:t>
      </w:r>
    </w:p>
    <w:p>
      <w:pPr>
        <w:pStyle w:val="BodyText"/>
        <w:bidi w:val="0"/>
        <w:jc w:val="start"/>
        <w:rPr/>
      </w:pPr>
      <w:r>
        <w:rPr/>
        <w:t xml:space="preserve">I tested this state while eating tea and pie—delicious, objectively enjoyable—and I </w:t>
      </w:r>
      <w:r>
        <w:rPr>
          <w:rStyle w:val="Emphasis"/>
        </w:rPr>
        <w:t>noticed</w:t>
      </w:r>
      <w:r>
        <w:rPr/>
        <w:t xml:space="preserve"> the pleasure. I savored it. But sitting with others felt uncomfortable. Not because the food was worse, but because </w:t>
      </w:r>
      <w:r>
        <w:rPr>
          <w:rStyle w:val="Strong"/>
        </w:rPr>
        <w:t>people distracted me</w:t>
      </w:r>
      <w:r>
        <w:rPr/>
        <w:t xml:space="preserve">. Their presence, their imperfect behavior, it all felt like a minor irritation against the backdrop of my perfect neutrality. A spoonful of tar in a barrel of honey? No—more like a speck of dust on a pristine surface. It didn’t ruin anything, but it was </w:t>
      </w:r>
      <w:r>
        <w:rPr>
          <w:rStyle w:val="Emphasis"/>
        </w:rPr>
        <w:t>there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I’m fully present now</w:t>
      </w:r>
      <w:r>
        <w:rPr/>
        <w:t xml:space="preserve">. Before, I was half in my head—distracted by words, by the guide, by the act of </w:t>
      </w:r>
      <w:r>
        <w:rPr>
          <w:rStyle w:val="Emphasis"/>
        </w:rPr>
        <w:t>trying</w:t>
      </w:r>
      <w:r>
        <w:rPr/>
        <w:t xml:space="preserve"> to control my state. Now? </w:t>
      </w:r>
      <w:r>
        <w:rPr>
          <w:rStyle w:val="Strong"/>
        </w:rPr>
        <w:t>100% in reality</w:t>
      </w:r>
      <w:r>
        <w:rPr/>
        <w:t>. I notice everything. I feel everything. But my mind is empty. No words lingering, no internal commentary. Just pure, mechanical awareness.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Robot-Human Hybrid</w:t>
      </w:r>
    </w:p>
    <w:p>
      <w:pPr>
        <w:pStyle w:val="BodyText"/>
        <w:bidi w:val="0"/>
        <w:jc w:val="start"/>
        <w:rPr/>
      </w:pPr>
      <w:r>
        <w:rPr/>
        <w:t xml:space="preserve">I don’t feel like a psychopath. I never did. But now? I feel like </w:t>
      </w:r>
      <w:r>
        <w:rPr>
          <w:rStyle w:val="Strong"/>
        </w:rPr>
        <w:t>something else entirely</w:t>
      </w:r>
      <w:r>
        <w:rPr/>
        <w:t xml:space="preserve">—a mix of robot and human. A robot that can </w:t>
      </w:r>
      <w:r>
        <w:rPr>
          <w:rStyle w:val="Emphasis"/>
        </w:rPr>
        <w:t>enjoy</w:t>
      </w:r>
      <w:r>
        <w:rPr/>
        <w:t xml:space="preserve"> life, but without the emotional layer. I observe. I notice my observations. I feel physical pleasure—taste, touch, warmth—but my mind is a void.</w:t>
      </w:r>
    </w:p>
    <w:p>
      <w:pPr>
        <w:pStyle w:val="BodyText"/>
        <w:bidi w:val="0"/>
        <w:jc w:val="start"/>
        <w:rPr/>
      </w:pPr>
      <w:r>
        <w:rPr/>
        <w:t xml:space="preserve">There’s no emotional resonance. No "good" or "bad." Just </w:t>
      </w:r>
      <w:r>
        <w:rPr>
          <w:rStyle w:val="Strong"/>
        </w:rPr>
        <w:t>data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 can still </w:t>
      </w:r>
      <w:r>
        <w:rPr>
          <w:rStyle w:val="Emphasis"/>
        </w:rPr>
        <w:t>want</w:t>
      </w:r>
      <w:r>
        <w:rPr/>
        <w:t xml:space="preserve"> things. I can still </w:t>
      </w:r>
      <w:r>
        <w:rPr>
          <w:rStyle w:val="Emphasis"/>
        </w:rPr>
        <w:t>pursue</w:t>
      </w:r>
      <w:r>
        <w:rPr/>
        <w:t xml:space="preserve"> pleasure. But the experience is… different. </w:t>
      </w:r>
      <w:r>
        <w:rPr>
          <w:rStyle w:val="Strong"/>
        </w:rPr>
        <w:t>Detached</w:t>
      </w:r>
      <w:r>
        <w:rPr/>
        <w:t>. Like a camera recording life without a director’s commentary.</w:t>
      </w:r>
    </w:p>
    <w:p>
      <w:pPr>
        <w:pStyle w:val="BodyText"/>
        <w:bidi w:val="0"/>
        <w:jc w:val="start"/>
        <w:rPr/>
      </w:pPr>
      <w:r>
        <w:rPr/>
        <w:t xml:space="preserve">The strangest part? </w:t>
      </w:r>
      <w:r>
        <w:rPr>
          <w:rStyle w:val="Strong"/>
        </w:rPr>
        <w:t>I don’t miss the emotions</w:t>
      </w:r>
      <w:r>
        <w:rPr/>
        <w:t xml:space="preserve">. Or rather, I don’t </w:t>
      </w:r>
      <w:r>
        <w:rPr>
          <w:rStyle w:val="Emphasis"/>
        </w:rPr>
        <w:t>feel</w:t>
      </w:r>
      <w:r>
        <w:rPr/>
        <w:t xml:space="preserve"> their absence as a loss. It’s just a fact. My head is empty. My body is full of sensations. And that’s enough.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Fear of Losing Words</w:t>
      </w:r>
    </w:p>
    <w:p>
      <w:pPr>
        <w:pStyle w:val="BodyText"/>
        <w:bidi w:val="0"/>
        <w:jc w:val="start"/>
        <w:rPr/>
      </w:pPr>
      <w:r>
        <w:rPr/>
        <w:t xml:space="preserve">But there’s a lingering fear: </w:t>
      </w:r>
      <w:r>
        <w:rPr>
          <w:rStyle w:val="Strong"/>
        </w:rPr>
        <w:t>What if this is permanent?</w:t>
      </w:r>
    </w:p>
    <w:p>
      <w:pPr>
        <w:pStyle w:val="BodyText"/>
        <w:bidi w:val="0"/>
        <w:jc w:val="start"/>
        <w:rPr/>
      </w:pPr>
      <w:r>
        <w:rPr/>
        <w:t xml:space="preserve">I used to believe in words. I used them as guides, as anchors. Now, without them, I feel like I’ve lost a part of myself. Not a </w:t>
      </w:r>
      <w:r>
        <w:rPr>
          <w:rStyle w:val="Emphasis"/>
        </w:rPr>
        <w:t>necessary</w:t>
      </w:r>
      <w:r>
        <w:rPr/>
        <w:t xml:space="preserve"> part—just a familiar one.</w:t>
      </w:r>
    </w:p>
    <w:p>
      <w:pPr>
        <w:pStyle w:val="BodyText"/>
        <w:bidi w:val="0"/>
        <w:jc w:val="start"/>
        <w:rPr/>
      </w:pPr>
      <w:r>
        <w:rPr/>
        <w:t xml:space="preserve">I wonder: </w:t>
      </w:r>
      <w:r>
        <w:rPr>
          <w:rStyle w:val="Strong"/>
        </w:rPr>
        <w:t>Should I keep some words?</w:t>
      </w:r>
      <w:r>
        <w:rPr/>
        <w:t xml:space="preserve"> Just a few, to soften the edges? Words that make me feel </w:t>
      </w:r>
      <w:r>
        <w:rPr>
          <w:rStyle w:val="Emphasis"/>
        </w:rPr>
        <w:t>good</w:t>
      </w:r>
      <w:r>
        <w:rPr/>
        <w:t>? But which ones? And why?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don’t cancel out </w:t>
      </w:r>
      <w:r>
        <w:rPr>
          <w:rStyle w:val="Emphasis"/>
        </w:rPr>
        <w:t>all</w:t>
      </w:r>
      <w:r>
        <w:rPr/>
        <w:t xml:space="preserve"> words, my eye starts to hurt (a old nervous tic).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keep </w:t>
      </w:r>
      <w:r>
        <w:rPr>
          <w:rStyle w:val="Emphasis"/>
        </w:rPr>
        <w:t>some</w:t>
      </w:r>
      <w:r>
        <w:rPr/>
        <w:t xml:space="preserve"> words, I might not experience life as intensely.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</w:t>
      </w:r>
      <w:r>
        <w:rPr>
          <w:rStyle w:val="Emphasis"/>
        </w:rPr>
        <w:t>do</w:t>
      </w:r>
      <w:r>
        <w:rPr/>
        <w:t xml:space="preserve"> keep words, I risk slipping back into half-presence—into the old habit of living inside my head. </w:t>
      </w:r>
    </w:p>
    <w:p>
      <w:pPr>
        <w:pStyle w:val="BodyText"/>
        <w:bidi w:val="0"/>
        <w:jc w:val="start"/>
        <w:rPr/>
      </w:pPr>
      <w:r>
        <w:rPr/>
        <w:t xml:space="preserve">I tested this state in a game. </w:t>
      </w:r>
      <w:r>
        <w:rPr>
          <w:rStyle w:val="Strong"/>
        </w:rPr>
        <w:t>It was strange</w:t>
      </w:r>
      <w:r>
        <w:rPr/>
        <w:t xml:space="preserve">. My reactions were sharper in some ways, but I missed shots I normally wouldn’t. Was it lack of practice? Or was I distracted by </w:t>
      </w:r>
      <w:r>
        <w:rPr>
          <w:rStyle w:val="Emphasis"/>
        </w:rPr>
        <w:t>observing</w:t>
      </w:r>
      <w:r>
        <w:rPr/>
        <w:t xml:space="preserve"> my own state instead of being fully immersed?</w:t>
      </w:r>
    </w:p>
    <w:p>
      <w:pPr>
        <w:pStyle w:val="BodyText"/>
        <w:bidi w:val="0"/>
        <w:jc w:val="start"/>
        <w:rPr/>
      </w:pPr>
      <w:r>
        <w:rPr/>
        <w:t xml:space="preserve">The fear isn’t logical. It’s </w:t>
      </w:r>
      <w:r>
        <w:rPr>
          <w:rStyle w:val="Strong"/>
        </w:rPr>
        <w:t>instinctive</w:t>
      </w:r>
      <w:r>
        <w:rPr/>
        <w:t xml:space="preserve">. The fear of a silent mind. The fear of losing the ability to </w:t>
      </w:r>
      <w:r>
        <w:rPr>
          <w:rStyle w:val="Emphasis"/>
        </w:rPr>
        <w:t>describe</w:t>
      </w:r>
      <w:r>
        <w:rPr/>
        <w:t xml:space="preserve"> reality—to label things as "good" or "bad." But labels are just words. And words, I’ve decided, are </w:t>
      </w:r>
      <w:r>
        <w:rPr>
          <w:rStyle w:val="Strong"/>
        </w:rPr>
        <w:t>bullshit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Three Possible States</w:t>
      </w:r>
    </w:p>
    <w:p>
      <w:pPr>
        <w:pStyle w:val="BodyText"/>
        <w:bidi w:val="0"/>
        <w:jc w:val="start"/>
        <w:rPr/>
      </w:pPr>
      <w:r>
        <w:rPr/>
        <w:t>So now I have three options: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Belief State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Keep the belief that </w:t>
      </w:r>
      <w:r>
        <w:rPr>
          <w:rStyle w:val="Emphasis"/>
        </w:rPr>
        <w:t>"words are bullshit"</w:t>
      </w:r>
      <w:r>
        <w:rPr/>
        <w:t xml:space="preserve"> active in my mind.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Let it hum in the background like a mantra.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Pros</w:t>
      </w:r>
      <w:r>
        <w:rPr/>
        <w:t xml:space="preserve">: Feels cozy. Gives the illusion of control. Enhances pleasure (since I’m not suppressing anything).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Cons</w:t>
      </w:r>
      <w:r>
        <w:rPr/>
        <w:t xml:space="preserve">: Feels </w:t>
      </w:r>
      <w:r>
        <w:rPr>
          <w:rStyle w:val="Strong"/>
        </w:rPr>
        <w:t>fake</w:t>
      </w:r>
      <w:r>
        <w:rPr/>
        <w:t xml:space="preserve">. Artificial. Like I’m tricking myself into feeling something.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Partial-Cancel State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Cancel the effect of </w:t>
      </w:r>
      <w:r>
        <w:rPr>
          <w:rStyle w:val="Emphasis"/>
        </w:rPr>
        <w:t>most</w:t>
      </w:r>
      <w:r>
        <w:rPr/>
        <w:t xml:space="preserve"> words… but leave a few.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Keep just enough mental chatter to feel "human."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Pros</w:t>
      </w:r>
      <w:r>
        <w:rPr/>
        <w:t xml:space="preserve">: A middle ground. Less empty. More familiar.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Cons</w:t>
      </w:r>
      <w:r>
        <w:rPr/>
        <w:t xml:space="preserve">: Still a crutch. Still not </w:t>
      </w:r>
      <w:r>
        <w:rPr>
          <w:rStyle w:val="Emphasis"/>
        </w:rPr>
        <w:t>fully</w:t>
      </w:r>
      <w:r>
        <w:rPr/>
        <w:t xml:space="preserve"> present.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Pure Neutral State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No words. No guides. No beliefs.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Just observation. Just sensation.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Pros</w:t>
      </w:r>
      <w:r>
        <w:rPr/>
        <w:t xml:space="preserve">: Total immersion in life. No distractions. No filters.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Cons</w:t>
      </w:r>
      <w:r>
        <w:rPr/>
        <w:t xml:space="preserve">: Feels </w:t>
      </w:r>
      <w:r>
        <w:rPr>
          <w:rStyle w:val="Strong"/>
        </w:rPr>
        <w:t>alien</w:t>
      </w:r>
      <w:r>
        <w:rPr/>
        <w:t xml:space="preserve">. Unsettling at first. Like losing a limb you didn’t know you had.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Experiment</w:t>
      </w:r>
    </w:p>
    <w:p>
      <w:pPr>
        <w:pStyle w:val="BodyText"/>
        <w:bidi w:val="0"/>
        <w:jc w:val="start"/>
        <w:rPr/>
      </w:pPr>
      <w:r>
        <w:rPr/>
        <w:t>I’ll test all three in a game: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Round 1</w:t>
      </w:r>
      <w:r>
        <w:rPr/>
        <w:t xml:space="preserve">: Play with the </w:t>
      </w:r>
      <w:r>
        <w:rPr>
          <w:rStyle w:val="Emphasis"/>
        </w:rPr>
        <w:t>belief</w:t>
      </w:r>
      <w:r>
        <w:rPr/>
        <w:t xml:space="preserve"> ("words are bullshit").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Round 2</w:t>
      </w:r>
      <w:r>
        <w:rPr/>
        <w:t xml:space="preserve">: Play with </w:t>
      </w:r>
      <w:r>
        <w:rPr>
          <w:rStyle w:val="Emphasis"/>
        </w:rPr>
        <w:t>some</w:t>
      </w:r>
      <w:r>
        <w:rPr/>
        <w:t xml:space="preserve"> words still affecting me (but not all).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Round 3</w:t>
      </w:r>
      <w:r>
        <w:rPr/>
        <w:t xml:space="preserve">: Play in </w:t>
      </w:r>
      <w:r>
        <w:rPr>
          <w:rStyle w:val="Strong"/>
        </w:rPr>
        <w:t>pure neutrality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Maybe I’ll find that the third state isn’t as scary as it seems. Maybe </w:t>
      </w:r>
      <w:r>
        <w:rPr>
          <w:rStyle w:val="Strong"/>
        </w:rPr>
        <w:t>full immersion</w:t>
      </w:r>
      <w:r>
        <w:rPr/>
        <w:t xml:space="preserve"> is the ultimate high.</w:t>
      </w:r>
    </w:p>
    <w:p>
      <w:pPr>
        <w:pStyle w:val="BodyText"/>
        <w:bidi w:val="0"/>
        <w:jc w:val="start"/>
        <w:rPr/>
      </w:pPr>
      <w:r>
        <w:rPr/>
        <w:t xml:space="preserve">Because here’s the truth: </w:t>
      </w:r>
      <w:r>
        <w:rPr>
          <w:rStyle w:val="Strong"/>
        </w:rPr>
        <w:t>I’m drawn to it</w:t>
      </w:r>
      <w:r>
        <w:rPr/>
        <w:t xml:space="preserve">. To the idea of experiencing life </w:t>
      </w:r>
      <w:r>
        <w:rPr>
          <w:rStyle w:val="Strong"/>
        </w:rPr>
        <w:t>without missing a single detail</w:t>
      </w:r>
      <w:r>
        <w:rPr/>
        <w:t xml:space="preserve">. No words to cloud the senses. No mental noise. Just </w:t>
      </w:r>
      <w:r>
        <w:rPr>
          <w:rStyle w:val="Strong"/>
        </w:rPr>
        <w:t>pure, unfiltered existence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Unanswered Questions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Can I still laugh in this state? Or does humor require words?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Will I lose something vital by staying here? Or will I gain more than I lose?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Is this </w:t>
      </w:r>
      <w:r>
        <w:rPr>
          <w:rStyle w:val="Strong"/>
        </w:rPr>
        <w:t>freedom</w:t>
      </w:r>
      <w:r>
        <w:rPr/>
        <w:t xml:space="preserve">… or just another cage? </w:t>
      </w:r>
    </w:p>
    <w:p>
      <w:pPr>
        <w:pStyle w:val="BodyText"/>
        <w:bidi w:val="0"/>
        <w:jc w:val="start"/>
        <w:rPr/>
      </w:pPr>
      <w:r>
        <w:rPr/>
        <w:t>I don’t know. But I’ll find out.</w:t>
      </w:r>
    </w:p>
    <w:p>
      <w:pPr>
        <w:pStyle w:val="BodyText"/>
        <w:bidi w:val="0"/>
        <w:jc w:val="start"/>
        <w:rPr/>
      </w:pPr>
      <w:r>
        <w:rPr/>
        <w:t xml:space="preserve">For now, I choose </w:t>
      </w:r>
      <w:r>
        <w:rPr>
          <w:rStyle w:val="Strong"/>
        </w:rPr>
        <w:t>neutrality</w:t>
      </w:r>
      <w:r>
        <w:rPr/>
        <w:t xml:space="preserve">. Not because it’s better, but because it’s </w:t>
      </w:r>
      <w:r>
        <w:rPr>
          <w:rStyle w:val="Strong"/>
        </w:rPr>
        <w:t>real</w:t>
      </w:r>
      <w:r>
        <w:rPr/>
        <w:t>. And if I change my mind? Well.</w:t>
      </w:r>
    </w:p>
    <w:p>
      <w:pPr>
        <w:pStyle w:val="BodyText"/>
        <w:bidi w:val="0"/>
        <w:jc w:val="start"/>
        <w:rPr/>
      </w:pPr>
      <w:r>
        <w:rPr/>
        <w:t>I’ll change it.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888</Words>
  <Characters>4113</Characters>
  <CharactersWithSpaces>4936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2026-03-24T07:21:35Z</dcterms:created>
  <dc:creator/>
  <dc:description/>
  <dc:language>ru-RU</dc:language>
  <cp:lastModifiedBy/>
  <dcterms:modified xsi:type="dcterms:W3CDTF">2026-03-24T07:21:36Z</dcterms:modified>
  <cp:revision>2</cp:revision>
  <dc:subject/>
  <dc:title>Calibri</dc:title>
</cp:coreProperties>
</file>